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102" w:type="dxa"/>
        <w:tblInd w:w="0" w:type="dxa"/>
        <w:shd w:val="clear" w:color="auto" w:fill="auto"/>
        <w:tblLayout w:type="fixed"/>
        <w:tblCellMar>
          <w:top w:w="0" w:type="dxa"/>
          <w:left w:w="0" w:type="dxa"/>
          <w:bottom w:w="0" w:type="dxa"/>
          <w:right w:w="0" w:type="dxa"/>
        </w:tblCellMar>
      </w:tblPr>
      <w:tblGrid>
        <w:gridCol w:w="1536"/>
        <w:gridCol w:w="1500"/>
        <w:gridCol w:w="1170"/>
        <w:gridCol w:w="349"/>
        <w:gridCol w:w="349"/>
        <w:gridCol w:w="349"/>
        <w:gridCol w:w="349"/>
        <w:gridCol w:w="349"/>
        <w:gridCol w:w="349"/>
        <w:gridCol w:w="349"/>
        <w:gridCol w:w="349"/>
        <w:gridCol w:w="349"/>
        <w:gridCol w:w="349"/>
        <w:gridCol w:w="349"/>
        <w:gridCol w:w="349"/>
        <w:gridCol w:w="349"/>
        <w:gridCol w:w="359"/>
      </w:tblGrid>
      <w:tr>
        <w:tblPrEx>
          <w:shd w:val="clear" w:color="auto" w:fill="auto"/>
          <w:tblLayout w:type="fixed"/>
          <w:tblCellMar>
            <w:top w:w="0" w:type="dxa"/>
            <w:left w:w="0" w:type="dxa"/>
            <w:bottom w:w="0" w:type="dxa"/>
            <w:right w:w="0" w:type="dxa"/>
          </w:tblCellMar>
        </w:tblPrEx>
        <w:trPr>
          <w:trHeight w:val="320" w:hRule="atLeast"/>
        </w:trPr>
        <w:tc>
          <w:tcPr>
            <w:tcW w:w="9102" w:type="dxa"/>
            <w:gridSpan w:val="1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附件2</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270" w:hRule="atLeast"/>
        </w:trPr>
        <w:tc>
          <w:tcPr>
            <w:tcW w:w="9102" w:type="dxa"/>
            <w:gridSpan w:val="17"/>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40"/>
                <w:szCs w:val="40"/>
                <w:u w:val="none"/>
                <w:lang w:val="en-US" w:eastAsia="zh-CN" w:bidi="ar"/>
              </w:rPr>
              <w:t>四川省2019年普通高等学校面向退役军人等群体人员考试招生免试录取考生申请表</w:t>
            </w:r>
          </w:p>
        </w:tc>
      </w:tr>
      <w:tr>
        <w:tblPrEx>
          <w:tblLayout w:type="fixed"/>
          <w:tblCellMar>
            <w:top w:w="0" w:type="dxa"/>
            <w:left w:w="0" w:type="dxa"/>
            <w:bottom w:w="0" w:type="dxa"/>
            <w:right w:w="0" w:type="dxa"/>
          </w:tblCellMar>
        </w:tblPrEx>
        <w:trPr>
          <w:trHeight w:val="270" w:hRule="atLeast"/>
        </w:trPr>
        <w:tc>
          <w:tcPr>
            <w:tcW w:w="9102" w:type="dxa"/>
            <w:gridSpan w:val="17"/>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6"/>
                <w:szCs w:val="36"/>
                <w:u w:val="none"/>
              </w:rPr>
            </w:pPr>
          </w:p>
        </w:tc>
      </w:tr>
      <w:tr>
        <w:tblPrEx>
          <w:tblLayout w:type="fixed"/>
          <w:tblCellMar>
            <w:top w:w="0" w:type="dxa"/>
            <w:left w:w="0" w:type="dxa"/>
            <w:bottom w:w="0" w:type="dxa"/>
            <w:right w:w="0" w:type="dxa"/>
          </w:tblCellMar>
        </w:tblPrEx>
        <w:trPr>
          <w:trHeight w:val="270" w:hRule="atLeast"/>
        </w:trPr>
        <w:tc>
          <w:tcPr>
            <w:tcW w:w="9102" w:type="dxa"/>
            <w:gridSpan w:val="17"/>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6"/>
                <w:szCs w:val="36"/>
                <w:u w:val="none"/>
              </w:rPr>
            </w:pPr>
          </w:p>
        </w:tc>
      </w:tr>
      <w:tr>
        <w:tblPrEx>
          <w:tblLayout w:type="fixed"/>
          <w:tblCellMar>
            <w:top w:w="0" w:type="dxa"/>
            <w:left w:w="0" w:type="dxa"/>
            <w:bottom w:w="0" w:type="dxa"/>
            <w:right w:w="0" w:type="dxa"/>
          </w:tblCellMar>
        </w:tblPrEx>
        <w:trPr>
          <w:trHeight w:val="340" w:hRule="atLeast"/>
        </w:trPr>
        <w:tc>
          <w:tcPr>
            <w:tcW w:w="9102" w:type="dxa"/>
            <w:gridSpan w:val="17"/>
            <w:vMerge w:val="continue"/>
            <w:tcBorders>
              <w:top w:val="nil"/>
              <w:left w:val="nil"/>
              <w:bottom w:val="single" w:color="auto"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36"/>
                <w:szCs w:val="36"/>
                <w:u w:val="none"/>
              </w:rPr>
            </w:pPr>
          </w:p>
        </w:tc>
      </w:tr>
      <w:tr>
        <w:tblPrEx>
          <w:tblLayout w:type="fixed"/>
          <w:tblCellMar>
            <w:top w:w="0" w:type="dxa"/>
            <w:left w:w="0" w:type="dxa"/>
            <w:bottom w:w="0" w:type="dxa"/>
            <w:right w:w="0" w:type="dxa"/>
          </w:tblCellMar>
        </w:tblPrEx>
        <w:trPr>
          <w:trHeight w:val="540" w:hRule="atLeast"/>
        </w:trPr>
        <w:tc>
          <w:tcPr>
            <w:tcW w:w="1536"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150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17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考生号</w:t>
            </w:r>
          </w:p>
        </w:tc>
        <w:tc>
          <w:tcPr>
            <w:tcW w:w="3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3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3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3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3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3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3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3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3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3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35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2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性别</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身份证号</w:t>
            </w:r>
          </w:p>
        </w:tc>
        <w:tc>
          <w:tcPr>
            <w:tcW w:w="4896"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02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免试项目</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    称</w:t>
            </w:r>
          </w:p>
        </w:tc>
        <w:tc>
          <w:tcPr>
            <w:tcW w:w="301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发证时间</w:t>
            </w:r>
          </w:p>
        </w:tc>
        <w:tc>
          <w:tcPr>
            <w:tcW w:w="3500"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04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发证单位</w:t>
            </w:r>
          </w:p>
        </w:tc>
        <w:tc>
          <w:tcPr>
            <w:tcW w:w="301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免试项目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等    级</w:t>
            </w:r>
          </w:p>
        </w:tc>
        <w:tc>
          <w:tcPr>
            <w:tcW w:w="3500"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040" w:hRule="atLeast"/>
        </w:trPr>
        <w:tc>
          <w:tcPr>
            <w:tcW w:w="153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免试录取的</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高校及专业</w:t>
            </w:r>
          </w:p>
        </w:tc>
        <w:tc>
          <w:tcPr>
            <w:tcW w:w="7566" w:type="dxa"/>
            <w:gridSpan w:val="16"/>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9102" w:type="dxa"/>
            <w:gridSpan w:val="17"/>
            <w:vMerge w:val="restart"/>
            <w:tcBorders>
              <w:top w:val="single" w:color="auto" w:sz="4" w:space="0"/>
              <w:left w:val="single" w:color="auto" w:sz="4" w:space="0"/>
              <w:bottom w:val="nil"/>
              <w:right w:val="single" w:color="auto" w:sz="4" w:space="0"/>
            </w:tcBorders>
            <w:shd w:val="clear" w:color="auto" w:fill="auto"/>
            <w:noWrap/>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 xml:space="preserve">                              考生签字：</w:t>
            </w:r>
          </w:p>
        </w:tc>
      </w:tr>
      <w:tr>
        <w:tblPrEx>
          <w:tblLayout w:type="fixed"/>
          <w:tblCellMar>
            <w:top w:w="0" w:type="dxa"/>
            <w:left w:w="0" w:type="dxa"/>
            <w:bottom w:w="0" w:type="dxa"/>
            <w:right w:w="0" w:type="dxa"/>
          </w:tblCellMar>
        </w:tblPrEx>
        <w:trPr>
          <w:trHeight w:val="270" w:hRule="atLeast"/>
        </w:trPr>
        <w:tc>
          <w:tcPr>
            <w:tcW w:w="9102" w:type="dxa"/>
            <w:gridSpan w:val="17"/>
            <w:vMerge w:val="continue"/>
            <w:tcBorders>
              <w:top w:val="nil"/>
              <w:left w:val="single" w:color="auto" w:sz="4" w:space="0"/>
              <w:bottom w:val="nil"/>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70" w:hRule="atLeast"/>
        </w:trPr>
        <w:tc>
          <w:tcPr>
            <w:tcW w:w="9102" w:type="dxa"/>
            <w:gridSpan w:val="17"/>
            <w:vMerge w:val="continue"/>
            <w:tcBorders>
              <w:top w:val="nil"/>
              <w:left w:val="single" w:color="auto" w:sz="4" w:space="0"/>
              <w:bottom w:val="nil"/>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70" w:hRule="atLeast"/>
        </w:trPr>
        <w:tc>
          <w:tcPr>
            <w:tcW w:w="9102" w:type="dxa"/>
            <w:gridSpan w:val="17"/>
            <w:vMerge w:val="continue"/>
            <w:tcBorders>
              <w:top w:val="nil"/>
              <w:left w:val="single" w:color="auto" w:sz="4" w:space="0"/>
              <w:bottom w:val="nil"/>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12" w:hRule="atLeast"/>
        </w:trPr>
        <w:tc>
          <w:tcPr>
            <w:tcW w:w="9102" w:type="dxa"/>
            <w:gridSpan w:val="17"/>
            <w:vMerge w:val="continue"/>
            <w:tcBorders>
              <w:top w:val="nil"/>
              <w:left w:val="single" w:color="auto" w:sz="4" w:space="0"/>
              <w:bottom w:val="nil"/>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20" w:hRule="atLeast"/>
        </w:trPr>
        <w:tc>
          <w:tcPr>
            <w:tcW w:w="9102" w:type="dxa"/>
            <w:gridSpan w:val="17"/>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 xml:space="preserve">                                   2019年  月   日</w:t>
            </w:r>
          </w:p>
        </w:tc>
      </w:tr>
      <w:tr>
        <w:tblPrEx>
          <w:tblLayout w:type="fixed"/>
          <w:tblCellMar>
            <w:top w:w="0" w:type="dxa"/>
            <w:left w:w="0" w:type="dxa"/>
            <w:bottom w:w="0" w:type="dxa"/>
            <w:right w:w="0" w:type="dxa"/>
          </w:tblCellMar>
        </w:tblPrEx>
        <w:trPr>
          <w:trHeight w:val="520" w:hRule="atLeast"/>
        </w:trPr>
        <w:tc>
          <w:tcPr>
            <w:tcW w:w="9102" w:type="dxa"/>
            <w:gridSpan w:val="17"/>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（以上内容由考生据实填写）</w:t>
            </w:r>
          </w:p>
        </w:tc>
      </w:tr>
      <w:tr>
        <w:tblPrEx>
          <w:tblLayout w:type="fixed"/>
          <w:tblCellMar>
            <w:top w:w="0" w:type="dxa"/>
            <w:left w:w="0" w:type="dxa"/>
            <w:bottom w:w="0" w:type="dxa"/>
            <w:right w:w="0" w:type="dxa"/>
          </w:tblCellMar>
        </w:tblPrEx>
        <w:trPr>
          <w:trHeight w:val="3577" w:hRule="atLeast"/>
        </w:trPr>
        <w:tc>
          <w:tcPr>
            <w:tcW w:w="153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拟录取高校</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意      见</w:t>
            </w:r>
          </w:p>
        </w:tc>
        <w:tc>
          <w:tcPr>
            <w:tcW w:w="7566" w:type="dxa"/>
            <w:gridSpan w:val="16"/>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469" w:afterLines="150" w:line="360" w:lineRule="auto"/>
              <w:jc w:val="center"/>
              <w:textAlignment w:val="auto"/>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（公章）：</w:t>
            </w:r>
          </w:p>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 xml:space="preserve">              2019年  月  日</w:t>
            </w:r>
          </w:p>
          <w:p>
            <w:pPr>
              <w:keepNext w:val="0"/>
              <w:keepLines w:val="0"/>
              <w:pageBreakBefore w:val="0"/>
              <w:widowControl/>
              <w:kinsoku/>
              <w:wordWrap/>
              <w:overflowPunct/>
              <w:topLinePunct w:val="0"/>
              <w:autoSpaceDE/>
              <w:autoSpaceDN/>
              <w:bidi w:val="0"/>
              <w:adjustRightInd/>
              <w:snapToGrid/>
              <w:spacing w:line="360" w:lineRule="auto"/>
              <w:jc w:val="center"/>
              <w:rPr>
                <w:rFonts w:hint="default" w:ascii="宋体" w:hAnsi="宋体" w:eastAsia="宋体" w:cs="宋体"/>
                <w:i w:val="0"/>
                <w:color w:val="000000"/>
                <w:sz w:val="24"/>
                <w:szCs w:val="24"/>
                <w:u w:val="none"/>
                <w:lang w:val="en-US" w:eastAsia="zh-CN"/>
              </w:rPr>
            </w:pPr>
          </w:p>
        </w:tc>
      </w:tr>
      <w:tr>
        <w:tblPrEx>
          <w:tblLayout w:type="fixed"/>
          <w:tblCellMar>
            <w:top w:w="0" w:type="dxa"/>
            <w:left w:w="0" w:type="dxa"/>
            <w:bottom w:w="0" w:type="dxa"/>
            <w:right w:w="0" w:type="dxa"/>
          </w:tblCellMar>
        </w:tblPrEx>
        <w:trPr>
          <w:trHeight w:val="270" w:hRule="atLeast"/>
        </w:trPr>
        <w:tc>
          <w:tcPr>
            <w:tcW w:w="9102" w:type="dxa"/>
            <w:gridSpan w:val="17"/>
            <w:vMerge w:val="restart"/>
            <w:tcBorders>
              <w:top w:val="single" w:color="auto" w:sz="4" w:space="0"/>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备注：免试录取考生申请项目为高级工或技师资格（或相当职业资格）、县</w:t>
            </w:r>
          </w:p>
          <w:p>
            <w:pPr>
              <w:keepNext w:val="0"/>
              <w:keepLines w:val="0"/>
              <w:pageBreakBefore w:val="0"/>
              <w:widowControl/>
              <w:kinsoku/>
              <w:wordWrap/>
              <w:overflowPunct/>
              <w:topLinePunct w:val="0"/>
              <w:autoSpaceDE/>
              <w:autoSpaceDN/>
              <w:bidi w:val="0"/>
              <w:adjustRightInd/>
              <w:snapToGrid/>
              <w:spacing w:line="360" w:lineRule="auto"/>
              <w:ind w:firstLine="1200" w:firstLineChars="500"/>
              <w:jc w:val="both"/>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级劳动模范先进个人称号。</w:t>
            </w:r>
          </w:p>
        </w:tc>
      </w:tr>
      <w:tr>
        <w:tblPrEx>
          <w:tblLayout w:type="fixed"/>
          <w:tblCellMar>
            <w:top w:w="0" w:type="dxa"/>
            <w:left w:w="0" w:type="dxa"/>
            <w:bottom w:w="0" w:type="dxa"/>
            <w:right w:w="0" w:type="dxa"/>
          </w:tblCellMar>
        </w:tblPrEx>
        <w:trPr>
          <w:trHeight w:val="270" w:hRule="atLeast"/>
        </w:trPr>
        <w:tc>
          <w:tcPr>
            <w:tcW w:w="9102" w:type="dxa"/>
            <w:gridSpan w:val="17"/>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9102" w:type="dxa"/>
            <w:gridSpan w:val="17"/>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9102" w:type="dxa"/>
            <w:gridSpan w:val="17"/>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rPr>
          <w:rFonts w:hint="eastAsia" w:eastAsiaTheme="minorEastAsia"/>
          <w:lang w:eastAsia="zh-CN"/>
        </w:rPr>
      </w:pPr>
      <w:bookmarkStart w:id="0" w:name="_GoBack"/>
      <w:bookmarkEnd w:id="0"/>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6C1C70"/>
    <w:rsid w:val="1AA47422"/>
    <w:rsid w:val="36923DB2"/>
    <w:rsid w:val="50E72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2019-11-19T09:08:00Z</dcterms:created>
  <dc:creator>Administrator</dc:creator>
  <cp:lastModifiedBy>Administrator</cp:lastModifiedBy>
  <dcterms:modified xsi:type="dcterms:W3CDTF">2019-11-19T10:01:43Z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